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5C" w:rsidRPr="002937B3" w:rsidRDefault="000B5D5C" w:rsidP="000B5D5C">
      <w:pPr>
        <w:jc w:val="center"/>
        <w:rPr>
          <w:rFonts w:ascii="Arial" w:hAnsi="Arial" w:cs="Arial"/>
          <w:color w:val="17365D"/>
          <w:sz w:val="20"/>
          <w:lang w:val="es-ES_tradnl"/>
        </w:rPr>
      </w:pPr>
    </w:p>
    <w:tbl>
      <w:tblPr>
        <w:tblW w:w="90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115" w:type="dxa"/>
          <w:right w:w="115" w:type="dxa"/>
        </w:tblCellMar>
        <w:tblLook w:val="0000"/>
      </w:tblPr>
      <w:tblGrid>
        <w:gridCol w:w="3490"/>
        <w:gridCol w:w="270"/>
        <w:gridCol w:w="1241"/>
        <w:gridCol w:w="1422"/>
        <w:gridCol w:w="2665"/>
      </w:tblGrid>
      <w:tr w:rsidR="000B5D5C" w:rsidRPr="002937B3" w:rsidTr="00DC1E3B">
        <w:trPr>
          <w:trHeight w:hRule="exact" w:val="979"/>
        </w:trPr>
        <w:tc>
          <w:tcPr>
            <w:tcW w:w="9088" w:type="dxa"/>
            <w:gridSpan w:val="5"/>
            <w:vAlign w:val="bottom"/>
          </w:tcPr>
          <w:p w:rsidR="000B5D5C" w:rsidRPr="002937B3" w:rsidRDefault="000B5D5C" w:rsidP="00DC1E3B">
            <w:pPr>
              <w:pStyle w:val="Ttulo1"/>
              <w:rPr>
                <w:rFonts w:ascii="Arial" w:hAnsi="Arial" w:cs="Arial"/>
                <w:color w:val="17365D"/>
                <w:sz w:val="20"/>
                <w:lang w:val="es-ES_tradnl"/>
              </w:rPr>
            </w:pPr>
          </w:p>
          <w:p w:rsidR="000B5D5C" w:rsidRPr="002937B3" w:rsidRDefault="000B5D5C" w:rsidP="00FF7B04">
            <w:pPr>
              <w:pStyle w:val="Ttulo1"/>
              <w:jc w:val="center"/>
              <w:rPr>
                <w:rFonts w:ascii="Arial" w:hAnsi="Arial" w:cs="Arial"/>
                <w:color w:val="17365D"/>
                <w:sz w:val="20"/>
                <w:lang w:val="en-US"/>
              </w:rPr>
            </w:pPr>
            <w:r w:rsidRPr="002937B3">
              <w:rPr>
                <w:rFonts w:ascii="Arial" w:hAnsi="Arial" w:cs="Arial"/>
                <w:color w:val="17365D"/>
                <w:sz w:val="20"/>
                <w:lang w:val="en-US"/>
              </w:rPr>
              <w:t>Curriculum Vitae form for the application to scholarships</w:t>
            </w:r>
          </w:p>
          <w:p w:rsidR="000B5D5C" w:rsidRPr="002937B3" w:rsidRDefault="00FF7B04" w:rsidP="00FF7B04">
            <w:pPr>
              <w:pStyle w:val="HeadNoteNotItalics"/>
              <w:rPr>
                <w:color w:val="17365D"/>
                <w:sz w:val="20"/>
                <w:szCs w:val="20"/>
              </w:rPr>
            </w:pPr>
            <w:r w:rsidRPr="002937B3">
              <w:rPr>
                <w:color w:val="17365D"/>
                <w:sz w:val="20"/>
                <w:szCs w:val="20"/>
              </w:rPr>
              <w:t>(</w:t>
            </w:r>
            <w:r w:rsidR="000B5D5C" w:rsidRPr="002937B3">
              <w:rPr>
                <w:color w:val="17365D"/>
                <w:sz w:val="20"/>
                <w:szCs w:val="20"/>
              </w:rPr>
              <w:t xml:space="preserve">Do not exceed </w:t>
            </w:r>
            <w:r w:rsidRPr="002937B3">
              <w:rPr>
                <w:color w:val="17365D"/>
                <w:sz w:val="20"/>
                <w:szCs w:val="20"/>
              </w:rPr>
              <w:t>4</w:t>
            </w:r>
            <w:r w:rsidR="000B5D5C" w:rsidRPr="002937B3">
              <w:rPr>
                <w:color w:val="17365D"/>
                <w:sz w:val="20"/>
                <w:szCs w:val="20"/>
              </w:rPr>
              <w:t xml:space="preserve"> pages</w:t>
            </w:r>
            <w:r w:rsidRPr="002937B3">
              <w:rPr>
                <w:color w:val="17365D"/>
                <w:sz w:val="20"/>
                <w:szCs w:val="20"/>
              </w:rPr>
              <w:t>)</w:t>
            </w:r>
          </w:p>
        </w:tc>
      </w:tr>
      <w:tr w:rsidR="000B5D5C" w:rsidRPr="002937B3" w:rsidTr="00DC1E3B">
        <w:trPr>
          <w:trHeight w:hRule="exact" w:val="216"/>
        </w:trPr>
        <w:tc>
          <w:tcPr>
            <w:tcW w:w="9088" w:type="dxa"/>
            <w:gridSpan w:val="5"/>
          </w:tcPr>
          <w:p w:rsidR="000B5D5C" w:rsidRPr="002937B3" w:rsidRDefault="000B5D5C" w:rsidP="00DC1E3B">
            <w:pPr>
              <w:jc w:val="center"/>
              <w:rPr>
                <w:rFonts w:ascii="Arial" w:hAnsi="Arial" w:cs="Arial"/>
                <w:color w:val="17365D"/>
                <w:sz w:val="20"/>
                <w:lang w:val="en-US"/>
              </w:rPr>
            </w:pPr>
          </w:p>
        </w:tc>
      </w:tr>
      <w:tr w:rsidR="000B5D5C" w:rsidRPr="002937B3" w:rsidTr="00DC1E3B">
        <w:trPr>
          <w:trHeight w:val="504"/>
        </w:trPr>
        <w:tc>
          <w:tcPr>
            <w:tcW w:w="3760" w:type="dxa"/>
            <w:gridSpan w:val="2"/>
            <w:tcMar>
              <w:top w:w="14" w:type="dxa"/>
              <w:bottom w:w="14" w:type="dxa"/>
            </w:tcMar>
          </w:tcPr>
          <w:p w:rsidR="000B5D5C" w:rsidRPr="002937B3" w:rsidRDefault="000B5D5C" w:rsidP="00DC1E3B">
            <w:pPr>
              <w:pStyle w:val="FormFieldCaption"/>
              <w:rPr>
                <w:color w:val="17365D"/>
                <w:sz w:val="20"/>
                <w:szCs w:val="20"/>
              </w:rPr>
            </w:pPr>
            <w:r w:rsidRPr="002937B3">
              <w:rPr>
                <w:color w:val="17365D"/>
                <w:sz w:val="20"/>
                <w:szCs w:val="20"/>
              </w:rPr>
              <w:t>NAME</w:t>
            </w:r>
          </w:p>
          <w:p w:rsidR="000B5D5C" w:rsidRPr="002937B3" w:rsidRDefault="000B5D5C" w:rsidP="00DC1E3B">
            <w:pPr>
              <w:pStyle w:val="DataField11pt"/>
              <w:rPr>
                <w:noProof w:val="0"/>
                <w:color w:val="17365D"/>
                <w:sz w:val="20"/>
              </w:rPr>
            </w:pPr>
          </w:p>
        </w:tc>
        <w:tc>
          <w:tcPr>
            <w:tcW w:w="5328" w:type="dxa"/>
            <w:gridSpan w:val="3"/>
            <w:tcMar>
              <w:top w:w="14" w:type="dxa"/>
              <w:bottom w:w="14" w:type="dxa"/>
            </w:tcMar>
          </w:tcPr>
          <w:p w:rsidR="000B5D5C" w:rsidRPr="002937B3" w:rsidRDefault="000B5D5C" w:rsidP="00DC1E3B">
            <w:pPr>
              <w:pStyle w:val="FormFieldCaption"/>
              <w:rPr>
                <w:color w:val="17365D"/>
                <w:sz w:val="20"/>
                <w:szCs w:val="20"/>
              </w:rPr>
            </w:pPr>
            <w:r w:rsidRPr="002937B3">
              <w:rPr>
                <w:color w:val="17365D"/>
                <w:sz w:val="20"/>
                <w:szCs w:val="20"/>
              </w:rPr>
              <w:t>POSITION TITLE</w:t>
            </w:r>
          </w:p>
          <w:p w:rsidR="000B5D5C" w:rsidRPr="002937B3" w:rsidRDefault="000B5D5C" w:rsidP="00DC1E3B">
            <w:pPr>
              <w:ind w:right="288"/>
              <w:jc w:val="both"/>
              <w:rPr>
                <w:rFonts w:ascii="Arial" w:hAnsi="Arial" w:cs="Arial"/>
                <w:color w:val="17365D"/>
                <w:sz w:val="20"/>
                <w:lang w:val="en-US"/>
              </w:rPr>
            </w:pPr>
          </w:p>
        </w:tc>
      </w:tr>
      <w:tr w:rsidR="000B5D5C" w:rsidRPr="002937B3" w:rsidTr="00DC1E3B">
        <w:trPr>
          <w:trHeight w:hRule="exact" w:val="459"/>
        </w:trPr>
        <w:tc>
          <w:tcPr>
            <w:tcW w:w="9088" w:type="dxa"/>
            <w:gridSpan w:val="5"/>
            <w:vAlign w:val="center"/>
          </w:tcPr>
          <w:p w:rsidR="000B5D5C" w:rsidRPr="002937B3" w:rsidRDefault="000B5D5C" w:rsidP="00DC1E3B">
            <w:pPr>
              <w:pStyle w:val="FormFieldCaption"/>
              <w:rPr>
                <w:color w:val="17365D"/>
                <w:sz w:val="20"/>
                <w:szCs w:val="20"/>
              </w:rPr>
            </w:pPr>
            <w:r w:rsidRPr="002937B3">
              <w:rPr>
                <w:color w:val="17365D"/>
                <w:sz w:val="20"/>
                <w:szCs w:val="20"/>
              </w:rPr>
              <w:t>EDUCATION/TRAINING (Begin with baccalaureate or other professional education, such as nursing, and include postdoctoral training)</w:t>
            </w:r>
          </w:p>
        </w:tc>
      </w:tr>
      <w:tr w:rsidR="000B5D5C" w:rsidRPr="002937B3" w:rsidTr="00DC1E3B">
        <w:tc>
          <w:tcPr>
            <w:tcW w:w="3490" w:type="dxa"/>
            <w:vAlign w:val="center"/>
          </w:tcPr>
          <w:p w:rsidR="000B5D5C" w:rsidRPr="002937B3" w:rsidRDefault="000B5D5C" w:rsidP="00DC1E3B">
            <w:pPr>
              <w:pStyle w:val="FormFieldCaption"/>
              <w:jc w:val="center"/>
              <w:rPr>
                <w:color w:val="17365D"/>
                <w:sz w:val="20"/>
                <w:szCs w:val="20"/>
              </w:rPr>
            </w:pPr>
            <w:r w:rsidRPr="002937B3">
              <w:rPr>
                <w:color w:val="17365D"/>
                <w:sz w:val="20"/>
                <w:szCs w:val="20"/>
              </w:rPr>
              <w:t>INSTITUTION</w:t>
            </w:r>
          </w:p>
        </w:tc>
        <w:tc>
          <w:tcPr>
            <w:tcW w:w="1511" w:type="dxa"/>
            <w:gridSpan w:val="2"/>
            <w:vAlign w:val="center"/>
          </w:tcPr>
          <w:p w:rsidR="000B5D5C" w:rsidRPr="002937B3" w:rsidRDefault="000B5D5C" w:rsidP="00DC1E3B">
            <w:pPr>
              <w:pStyle w:val="FormFieldCaption"/>
              <w:jc w:val="center"/>
              <w:rPr>
                <w:color w:val="17365D"/>
                <w:sz w:val="20"/>
                <w:szCs w:val="20"/>
              </w:rPr>
            </w:pPr>
            <w:r w:rsidRPr="002937B3">
              <w:rPr>
                <w:color w:val="17365D"/>
                <w:sz w:val="20"/>
                <w:szCs w:val="20"/>
              </w:rPr>
              <w:br/>
              <w:t>DEGREE</w:t>
            </w:r>
          </w:p>
          <w:p w:rsidR="000B5D5C" w:rsidRPr="002937B3" w:rsidRDefault="000B5D5C" w:rsidP="00DC1E3B">
            <w:pPr>
              <w:pStyle w:val="FormFieldCaption"/>
              <w:jc w:val="center"/>
              <w:rPr>
                <w:i/>
                <w:iCs/>
                <w:color w:val="17365D"/>
                <w:sz w:val="20"/>
                <w:szCs w:val="20"/>
              </w:rPr>
            </w:pPr>
          </w:p>
        </w:tc>
        <w:tc>
          <w:tcPr>
            <w:tcW w:w="1422" w:type="dxa"/>
            <w:vAlign w:val="center"/>
          </w:tcPr>
          <w:p w:rsidR="000B5D5C" w:rsidRPr="002937B3" w:rsidRDefault="000B5D5C" w:rsidP="00DC1E3B">
            <w:pPr>
              <w:pStyle w:val="FormFieldCaption"/>
              <w:jc w:val="center"/>
              <w:rPr>
                <w:color w:val="17365D"/>
                <w:sz w:val="20"/>
                <w:szCs w:val="20"/>
              </w:rPr>
            </w:pPr>
            <w:r w:rsidRPr="002937B3">
              <w:rPr>
                <w:color w:val="17365D"/>
                <w:sz w:val="20"/>
                <w:szCs w:val="20"/>
              </w:rPr>
              <w:t>YEAR</w:t>
            </w:r>
          </w:p>
        </w:tc>
        <w:tc>
          <w:tcPr>
            <w:tcW w:w="2665" w:type="dxa"/>
            <w:vAlign w:val="center"/>
          </w:tcPr>
          <w:p w:rsidR="000B5D5C" w:rsidRPr="002937B3" w:rsidRDefault="000B5D5C" w:rsidP="00DC1E3B">
            <w:pPr>
              <w:pStyle w:val="FormFieldCaption"/>
              <w:jc w:val="center"/>
              <w:rPr>
                <w:color w:val="17365D"/>
                <w:sz w:val="20"/>
                <w:szCs w:val="20"/>
              </w:rPr>
            </w:pPr>
            <w:r w:rsidRPr="002937B3">
              <w:rPr>
                <w:color w:val="17365D"/>
                <w:sz w:val="20"/>
                <w:szCs w:val="20"/>
              </w:rPr>
              <w:t>FIELD OF STUDY</w:t>
            </w:r>
          </w:p>
        </w:tc>
      </w:tr>
      <w:tr w:rsidR="000B5D5C" w:rsidRPr="002937B3" w:rsidTr="00DC1E3B">
        <w:trPr>
          <w:trHeight w:hRule="exact" w:val="288"/>
        </w:trPr>
        <w:tc>
          <w:tcPr>
            <w:tcW w:w="3490" w:type="dxa"/>
            <w:vAlign w:val="center"/>
          </w:tcPr>
          <w:p w:rsidR="000B5D5C" w:rsidRPr="002937B3" w:rsidRDefault="000B5D5C" w:rsidP="00DC1E3B">
            <w:pPr>
              <w:pStyle w:val="DataField10pt"/>
              <w:rPr>
                <w:color w:val="17365D"/>
              </w:rPr>
            </w:pPr>
          </w:p>
        </w:tc>
        <w:tc>
          <w:tcPr>
            <w:tcW w:w="1511" w:type="dxa"/>
            <w:gridSpan w:val="2"/>
            <w:vAlign w:val="center"/>
          </w:tcPr>
          <w:p w:rsidR="000B5D5C" w:rsidRPr="002937B3" w:rsidRDefault="000B5D5C" w:rsidP="00DC1E3B">
            <w:pPr>
              <w:pStyle w:val="DataField10pt"/>
              <w:jc w:val="center"/>
              <w:rPr>
                <w:color w:val="17365D"/>
              </w:rPr>
            </w:pPr>
          </w:p>
        </w:tc>
        <w:tc>
          <w:tcPr>
            <w:tcW w:w="1422" w:type="dxa"/>
            <w:vAlign w:val="center"/>
          </w:tcPr>
          <w:p w:rsidR="000B5D5C" w:rsidRPr="002937B3" w:rsidRDefault="000B5D5C" w:rsidP="00DC1E3B">
            <w:pPr>
              <w:pStyle w:val="DataField10pt"/>
              <w:jc w:val="center"/>
              <w:rPr>
                <w:color w:val="17365D"/>
              </w:rPr>
            </w:pPr>
          </w:p>
        </w:tc>
        <w:tc>
          <w:tcPr>
            <w:tcW w:w="2665" w:type="dxa"/>
            <w:vAlign w:val="center"/>
          </w:tcPr>
          <w:p w:rsidR="000B5D5C" w:rsidRPr="002937B3" w:rsidRDefault="000B5D5C" w:rsidP="00DC1E3B">
            <w:pPr>
              <w:pStyle w:val="DataField10pt"/>
              <w:rPr>
                <w:color w:val="17365D"/>
              </w:rPr>
            </w:pPr>
          </w:p>
        </w:tc>
      </w:tr>
      <w:tr w:rsidR="000B5D5C" w:rsidRPr="002937B3" w:rsidTr="00DC1E3B">
        <w:trPr>
          <w:trHeight w:hRule="exact" w:val="288"/>
        </w:trPr>
        <w:tc>
          <w:tcPr>
            <w:tcW w:w="3490" w:type="dxa"/>
            <w:vAlign w:val="center"/>
          </w:tcPr>
          <w:p w:rsidR="000B5D5C" w:rsidRPr="002937B3" w:rsidRDefault="000B5D5C" w:rsidP="00DC1E3B">
            <w:pPr>
              <w:jc w:val="both"/>
              <w:rPr>
                <w:rFonts w:ascii="Arial" w:hAnsi="Arial" w:cs="Arial"/>
                <w:color w:val="17365D"/>
                <w:sz w:val="20"/>
                <w:lang w:val="en-US"/>
              </w:rPr>
            </w:pPr>
          </w:p>
        </w:tc>
        <w:tc>
          <w:tcPr>
            <w:tcW w:w="1511" w:type="dxa"/>
            <w:gridSpan w:val="2"/>
            <w:vAlign w:val="center"/>
          </w:tcPr>
          <w:p w:rsidR="000B5D5C" w:rsidRPr="002937B3" w:rsidRDefault="000B5D5C" w:rsidP="00DC1E3B">
            <w:pPr>
              <w:pStyle w:val="DataField10pt"/>
              <w:jc w:val="center"/>
              <w:rPr>
                <w:color w:val="17365D"/>
              </w:rPr>
            </w:pPr>
          </w:p>
        </w:tc>
        <w:tc>
          <w:tcPr>
            <w:tcW w:w="1422" w:type="dxa"/>
            <w:vAlign w:val="center"/>
          </w:tcPr>
          <w:p w:rsidR="000B5D5C" w:rsidRPr="002937B3" w:rsidRDefault="000B5D5C" w:rsidP="00DC1E3B">
            <w:pPr>
              <w:pStyle w:val="DataField10pt"/>
              <w:jc w:val="center"/>
              <w:rPr>
                <w:color w:val="17365D"/>
              </w:rPr>
            </w:pPr>
          </w:p>
        </w:tc>
        <w:tc>
          <w:tcPr>
            <w:tcW w:w="2665" w:type="dxa"/>
            <w:vAlign w:val="center"/>
          </w:tcPr>
          <w:p w:rsidR="000B5D5C" w:rsidRPr="002937B3" w:rsidRDefault="000B5D5C" w:rsidP="00DC1E3B">
            <w:pPr>
              <w:pStyle w:val="DataField10pt"/>
              <w:rPr>
                <w:color w:val="17365D"/>
              </w:rPr>
            </w:pPr>
          </w:p>
        </w:tc>
      </w:tr>
      <w:tr w:rsidR="000B5D5C" w:rsidRPr="002937B3" w:rsidTr="00DC1E3B">
        <w:trPr>
          <w:trHeight w:hRule="exact" w:val="352"/>
        </w:trPr>
        <w:tc>
          <w:tcPr>
            <w:tcW w:w="3490" w:type="dxa"/>
            <w:vAlign w:val="center"/>
          </w:tcPr>
          <w:p w:rsidR="000B5D5C" w:rsidRPr="002937B3" w:rsidRDefault="000B5D5C" w:rsidP="00DC1E3B">
            <w:pPr>
              <w:pStyle w:val="DataField10pt"/>
              <w:rPr>
                <w:color w:val="17365D"/>
              </w:rPr>
            </w:pPr>
          </w:p>
        </w:tc>
        <w:tc>
          <w:tcPr>
            <w:tcW w:w="1511" w:type="dxa"/>
            <w:gridSpan w:val="2"/>
            <w:vAlign w:val="center"/>
          </w:tcPr>
          <w:p w:rsidR="000B5D5C" w:rsidRPr="002937B3" w:rsidRDefault="000B5D5C" w:rsidP="00DC1E3B">
            <w:pPr>
              <w:pStyle w:val="DataField10pt"/>
              <w:jc w:val="center"/>
              <w:rPr>
                <w:color w:val="17365D"/>
              </w:rPr>
            </w:pPr>
          </w:p>
        </w:tc>
        <w:tc>
          <w:tcPr>
            <w:tcW w:w="1422" w:type="dxa"/>
            <w:vAlign w:val="center"/>
          </w:tcPr>
          <w:p w:rsidR="000B5D5C" w:rsidRPr="002937B3" w:rsidRDefault="000B5D5C" w:rsidP="00DC1E3B">
            <w:pPr>
              <w:pStyle w:val="DataField10pt"/>
              <w:jc w:val="center"/>
              <w:rPr>
                <w:color w:val="17365D"/>
              </w:rPr>
            </w:pPr>
          </w:p>
        </w:tc>
        <w:tc>
          <w:tcPr>
            <w:tcW w:w="2665" w:type="dxa"/>
            <w:vAlign w:val="center"/>
          </w:tcPr>
          <w:p w:rsidR="000B5D5C" w:rsidRPr="002937B3" w:rsidRDefault="000B5D5C" w:rsidP="00DC1E3B">
            <w:pPr>
              <w:pStyle w:val="DataField10pt"/>
              <w:rPr>
                <w:color w:val="17365D"/>
              </w:rPr>
            </w:pPr>
          </w:p>
        </w:tc>
      </w:tr>
      <w:tr w:rsidR="000B5D5C" w:rsidRPr="002937B3" w:rsidTr="00DC1E3B">
        <w:trPr>
          <w:trHeight w:hRule="exact" w:val="288"/>
        </w:trPr>
        <w:tc>
          <w:tcPr>
            <w:tcW w:w="3490" w:type="dxa"/>
            <w:vAlign w:val="center"/>
          </w:tcPr>
          <w:p w:rsidR="000B5D5C" w:rsidRPr="002937B3" w:rsidRDefault="000B5D5C" w:rsidP="00DC1E3B">
            <w:pPr>
              <w:pStyle w:val="DataField10pt"/>
              <w:rPr>
                <w:color w:val="17365D"/>
              </w:rPr>
            </w:pPr>
          </w:p>
        </w:tc>
        <w:tc>
          <w:tcPr>
            <w:tcW w:w="1511" w:type="dxa"/>
            <w:gridSpan w:val="2"/>
            <w:vAlign w:val="center"/>
          </w:tcPr>
          <w:p w:rsidR="000B5D5C" w:rsidRPr="002937B3" w:rsidRDefault="000B5D5C" w:rsidP="00DC1E3B">
            <w:pPr>
              <w:pStyle w:val="DataField10pt"/>
              <w:jc w:val="center"/>
              <w:rPr>
                <w:color w:val="17365D"/>
              </w:rPr>
            </w:pPr>
          </w:p>
        </w:tc>
        <w:tc>
          <w:tcPr>
            <w:tcW w:w="1422" w:type="dxa"/>
            <w:vAlign w:val="center"/>
          </w:tcPr>
          <w:p w:rsidR="000B5D5C" w:rsidRPr="002937B3" w:rsidRDefault="000B5D5C" w:rsidP="00DC1E3B">
            <w:pPr>
              <w:pStyle w:val="DataField10pt"/>
              <w:jc w:val="center"/>
              <w:rPr>
                <w:color w:val="17365D"/>
              </w:rPr>
            </w:pPr>
          </w:p>
        </w:tc>
        <w:tc>
          <w:tcPr>
            <w:tcW w:w="2665" w:type="dxa"/>
            <w:vAlign w:val="center"/>
          </w:tcPr>
          <w:p w:rsidR="000B5D5C" w:rsidRPr="002937B3" w:rsidRDefault="000B5D5C" w:rsidP="00DC1E3B">
            <w:pPr>
              <w:pStyle w:val="DataField10pt"/>
              <w:rPr>
                <w:color w:val="17365D"/>
              </w:rPr>
            </w:pPr>
          </w:p>
        </w:tc>
      </w:tr>
      <w:tr w:rsidR="000B5D5C" w:rsidRPr="002937B3" w:rsidTr="00DC1E3B">
        <w:trPr>
          <w:trHeight w:hRule="exact" w:val="288"/>
        </w:trPr>
        <w:tc>
          <w:tcPr>
            <w:tcW w:w="3490" w:type="dxa"/>
            <w:vAlign w:val="center"/>
          </w:tcPr>
          <w:p w:rsidR="000B5D5C" w:rsidRPr="002937B3" w:rsidRDefault="000B5D5C" w:rsidP="00DC1E3B">
            <w:pPr>
              <w:pStyle w:val="DataField10pt"/>
              <w:rPr>
                <w:color w:val="17365D"/>
              </w:rPr>
            </w:pPr>
          </w:p>
        </w:tc>
        <w:tc>
          <w:tcPr>
            <w:tcW w:w="1511" w:type="dxa"/>
            <w:gridSpan w:val="2"/>
            <w:vAlign w:val="center"/>
          </w:tcPr>
          <w:p w:rsidR="000B5D5C" w:rsidRPr="002937B3" w:rsidRDefault="000B5D5C" w:rsidP="00DC1E3B">
            <w:pPr>
              <w:pStyle w:val="DataField10pt"/>
              <w:jc w:val="center"/>
              <w:rPr>
                <w:color w:val="17365D"/>
              </w:rPr>
            </w:pPr>
          </w:p>
        </w:tc>
        <w:tc>
          <w:tcPr>
            <w:tcW w:w="1422" w:type="dxa"/>
            <w:vAlign w:val="center"/>
          </w:tcPr>
          <w:p w:rsidR="000B5D5C" w:rsidRPr="002937B3" w:rsidRDefault="000B5D5C" w:rsidP="00DC1E3B">
            <w:pPr>
              <w:pStyle w:val="DataField10pt"/>
              <w:jc w:val="center"/>
              <w:rPr>
                <w:color w:val="17365D"/>
              </w:rPr>
            </w:pPr>
          </w:p>
        </w:tc>
        <w:tc>
          <w:tcPr>
            <w:tcW w:w="2665" w:type="dxa"/>
            <w:vAlign w:val="center"/>
          </w:tcPr>
          <w:p w:rsidR="000B5D5C" w:rsidRPr="002937B3" w:rsidRDefault="000B5D5C" w:rsidP="00DC1E3B">
            <w:pPr>
              <w:pStyle w:val="DataField10pt"/>
              <w:rPr>
                <w:color w:val="17365D"/>
              </w:rPr>
            </w:pPr>
          </w:p>
        </w:tc>
      </w:tr>
    </w:tbl>
    <w:p w:rsidR="000B5D5C" w:rsidRPr="002937B3" w:rsidRDefault="000B5D5C" w:rsidP="000B5D5C">
      <w:pPr>
        <w:rPr>
          <w:rFonts w:ascii="Arial" w:hAnsi="Arial" w:cs="Arial"/>
          <w:color w:val="17365D"/>
          <w:sz w:val="20"/>
          <w:lang w:val="en-US"/>
        </w:rPr>
      </w:pPr>
    </w:p>
    <w:p w:rsidR="000B5D5C" w:rsidRPr="002937B3" w:rsidRDefault="000B5D5C" w:rsidP="000B5D5C">
      <w:pPr>
        <w:jc w:val="both"/>
        <w:rPr>
          <w:rFonts w:ascii="Arial" w:hAnsi="Arial" w:cs="Arial"/>
          <w:b/>
          <w:bCs/>
          <w:color w:val="17365D"/>
          <w:sz w:val="20"/>
          <w:lang w:val="en-US"/>
        </w:rPr>
      </w:pPr>
    </w:p>
    <w:p w:rsidR="000B5D5C" w:rsidRPr="002937B3" w:rsidRDefault="000B5D5C" w:rsidP="000B5D5C">
      <w:pPr>
        <w:numPr>
          <w:ilvl w:val="0"/>
          <w:numId w:val="1"/>
        </w:numPr>
        <w:autoSpaceDE w:val="0"/>
        <w:autoSpaceDN w:val="0"/>
        <w:ind w:right="288"/>
        <w:rPr>
          <w:rFonts w:ascii="Arial" w:hAnsi="Arial" w:cs="Arial"/>
          <w:b/>
          <w:bCs/>
          <w:color w:val="17365D"/>
          <w:sz w:val="20"/>
          <w:u w:val="single"/>
          <w:lang w:val="en-US"/>
        </w:rPr>
      </w:pPr>
      <w:r w:rsidRPr="002937B3">
        <w:rPr>
          <w:rFonts w:ascii="Arial" w:hAnsi="Arial" w:cs="Arial"/>
          <w:b/>
          <w:bCs/>
          <w:color w:val="17365D"/>
          <w:sz w:val="20"/>
          <w:lang w:val="en-US"/>
        </w:rPr>
        <w:t>Positions and employment</w:t>
      </w:r>
      <w:r w:rsidRPr="002937B3">
        <w:rPr>
          <w:rFonts w:ascii="Arial" w:hAnsi="Arial" w:cs="Arial"/>
          <w:color w:val="17365D"/>
          <w:sz w:val="20"/>
          <w:lang w:val="en-US"/>
        </w:rPr>
        <w:t xml:space="preserve"> </w:t>
      </w:r>
      <w:r w:rsidRPr="002937B3">
        <w:rPr>
          <w:rFonts w:ascii="Arial" w:hAnsi="Arial" w:cs="Arial"/>
          <w:color w:val="17365D"/>
          <w:sz w:val="20"/>
          <w:lang w:val="en-US"/>
        </w:rPr>
        <w:br/>
        <w:t xml:space="preserve">Enumerate in chronological order, ending with the current one. </w:t>
      </w:r>
    </w:p>
    <w:p w:rsidR="000B5D5C" w:rsidRPr="002937B3" w:rsidRDefault="000B5D5C" w:rsidP="000B5D5C">
      <w:pPr>
        <w:ind w:left="90" w:right="288"/>
        <w:rPr>
          <w:rFonts w:ascii="Arial" w:hAnsi="Arial" w:cs="Arial"/>
          <w:b/>
          <w:bCs/>
          <w:color w:val="17365D"/>
          <w:sz w:val="20"/>
          <w:u w:val="single"/>
          <w:lang w:val="en-US"/>
        </w:rPr>
      </w:pPr>
    </w:p>
    <w:p w:rsidR="000B5D5C" w:rsidRPr="002937B3" w:rsidRDefault="000B5D5C" w:rsidP="000B5D5C">
      <w:pPr>
        <w:ind w:left="90" w:right="288"/>
        <w:rPr>
          <w:rFonts w:ascii="Arial" w:hAnsi="Arial" w:cs="Arial"/>
          <w:b/>
          <w:bCs/>
          <w:color w:val="17365D"/>
          <w:sz w:val="20"/>
          <w:u w:val="single"/>
          <w:lang w:val="en-US"/>
        </w:rPr>
      </w:pPr>
    </w:p>
    <w:p w:rsidR="000B5D5C" w:rsidRPr="002937B3" w:rsidRDefault="000B5D5C" w:rsidP="000B5D5C">
      <w:pPr>
        <w:ind w:right="288"/>
        <w:rPr>
          <w:rFonts w:ascii="Arial" w:hAnsi="Arial" w:cs="Arial"/>
          <w:b/>
          <w:bCs/>
          <w:color w:val="17365D"/>
          <w:sz w:val="20"/>
          <w:u w:val="single"/>
          <w:lang w:val="en-US"/>
        </w:rPr>
      </w:pPr>
    </w:p>
    <w:p w:rsidR="000B5D5C" w:rsidRPr="002937B3" w:rsidRDefault="000B5D5C" w:rsidP="000B5D5C">
      <w:pPr>
        <w:numPr>
          <w:ilvl w:val="0"/>
          <w:numId w:val="1"/>
        </w:numPr>
        <w:autoSpaceDE w:val="0"/>
        <w:autoSpaceDN w:val="0"/>
        <w:ind w:right="288"/>
        <w:rPr>
          <w:rFonts w:ascii="Arial" w:hAnsi="Arial" w:cs="Arial"/>
          <w:b/>
          <w:bCs/>
          <w:color w:val="17365D"/>
          <w:sz w:val="20"/>
          <w:lang w:val="en-US"/>
        </w:rPr>
      </w:pPr>
      <w:r w:rsidRPr="002937B3">
        <w:rPr>
          <w:rFonts w:ascii="Arial" w:hAnsi="Arial" w:cs="Arial"/>
          <w:b/>
          <w:bCs/>
          <w:color w:val="17365D"/>
          <w:sz w:val="20"/>
          <w:lang w:val="en-US"/>
        </w:rPr>
        <w:t>Other experience and professional memberships</w:t>
      </w:r>
    </w:p>
    <w:p w:rsidR="000B5D5C" w:rsidRPr="002937B3" w:rsidRDefault="000B5D5C" w:rsidP="000B5D5C">
      <w:pPr>
        <w:ind w:right="288"/>
        <w:rPr>
          <w:rFonts w:ascii="Arial" w:hAnsi="Arial" w:cs="Arial"/>
          <w:b/>
          <w:bCs/>
          <w:color w:val="17365D"/>
          <w:sz w:val="20"/>
          <w:lang w:val="en-US"/>
        </w:rPr>
      </w:pPr>
    </w:p>
    <w:p w:rsidR="000B5D5C" w:rsidRPr="002937B3" w:rsidRDefault="000B5D5C" w:rsidP="000B5D5C">
      <w:pPr>
        <w:ind w:right="288"/>
        <w:rPr>
          <w:rFonts w:ascii="Arial" w:hAnsi="Arial" w:cs="Arial"/>
          <w:b/>
          <w:bCs/>
          <w:color w:val="17365D"/>
          <w:sz w:val="20"/>
          <w:lang w:val="en-US"/>
        </w:rPr>
      </w:pPr>
    </w:p>
    <w:p w:rsidR="000B5D5C" w:rsidRPr="002937B3" w:rsidRDefault="000B5D5C" w:rsidP="000B5D5C">
      <w:pPr>
        <w:autoSpaceDE w:val="0"/>
        <w:autoSpaceDN w:val="0"/>
        <w:ind w:left="90" w:right="288"/>
        <w:rPr>
          <w:rFonts w:ascii="Arial" w:hAnsi="Arial" w:cs="Arial"/>
          <w:b/>
          <w:bCs/>
          <w:color w:val="17365D"/>
          <w:sz w:val="20"/>
          <w:lang w:val="en-US"/>
        </w:rPr>
      </w:pPr>
    </w:p>
    <w:p w:rsidR="000B5D5C" w:rsidRPr="002937B3" w:rsidRDefault="000B5D5C" w:rsidP="000B5D5C">
      <w:pPr>
        <w:numPr>
          <w:ilvl w:val="0"/>
          <w:numId w:val="1"/>
        </w:numPr>
        <w:autoSpaceDE w:val="0"/>
        <w:autoSpaceDN w:val="0"/>
        <w:ind w:right="288"/>
        <w:rPr>
          <w:rFonts w:ascii="Arial" w:hAnsi="Arial" w:cs="Arial"/>
          <w:b/>
          <w:bCs/>
          <w:color w:val="17365D"/>
          <w:sz w:val="20"/>
          <w:lang w:val="en-US"/>
        </w:rPr>
      </w:pPr>
      <w:r w:rsidRPr="002937B3">
        <w:rPr>
          <w:rFonts w:ascii="Arial" w:hAnsi="Arial" w:cs="Arial"/>
          <w:b/>
          <w:bCs/>
          <w:color w:val="17365D"/>
          <w:sz w:val="20"/>
          <w:lang w:val="en-US"/>
        </w:rPr>
        <w:t>Honors</w:t>
      </w:r>
    </w:p>
    <w:p w:rsidR="000B5D5C" w:rsidRPr="002937B3" w:rsidRDefault="000B5D5C" w:rsidP="000B5D5C">
      <w:pPr>
        <w:ind w:right="288"/>
        <w:jc w:val="both"/>
        <w:rPr>
          <w:rFonts w:ascii="Arial" w:hAnsi="Arial" w:cs="Arial"/>
          <w:b/>
          <w:bCs/>
          <w:color w:val="17365D"/>
          <w:sz w:val="20"/>
          <w:lang w:val="en-US"/>
        </w:rPr>
      </w:pPr>
    </w:p>
    <w:p w:rsidR="000B5D5C" w:rsidRPr="002937B3" w:rsidRDefault="000B5D5C" w:rsidP="000B5D5C">
      <w:pPr>
        <w:ind w:right="288"/>
        <w:jc w:val="both"/>
        <w:rPr>
          <w:rFonts w:ascii="Arial" w:hAnsi="Arial" w:cs="Arial"/>
          <w:b/>
          <w:bCs/>
          <w:color w:val="17365D"/>
          <w:sz w:val="20"/>
          <w:lang w:val="en-US"/>
        </w:rPr>
      </w:pPr>
    </w:p>
    <w:p w:rsidR="000B5D5C" w:rsidRPr="002937B3" w:rsidRDefault="000B5D5C" w:rsidP="000B5D5C">
      <w:pPr>
        <w:ind w:right="288"/>
        <w:jc w:val="both"/>
        <w:rPr>
          <w:rFonts w:ascii="Arial" w:hAnsi="Arial" w:cs="Arial"/>
          <w:b/>
          <w:bCs/>
          <w:color w:val="17365D"/>
          <w:sz w:val="20"/>
          <w:lang w:val="en-US"/>
        </w:rPr>
      </w:pPr>
    </w:p>
    <w:p w:rsidR="000B5D5C" w:rsidRPr="002937B3" w:rsidRDefault="000B5D5C" w:rsidP="000B5D5C">
      <w:pPr>
        <w:numPr>
          <w:ilvl w:val="0"/>
          <w:numId w:val="1"/>
        </w:numPr>
        <w:autoSpaceDE w:val="0"/>
        <w:autoSpaceDN w:val="0"/>
        <w:ind w:right="288"/>
        <w:jc w:val="both"/>
        <w:rPr>
          <w:rFonts w:ascii="Arial" w:hAnsi="Arial" w:cs="Arial"/>
          <w:color w:val="17365D"/>
          <w:sz w:val="20"/>
          <w:lang w:val="en-US"/>
        </w:rPr>
      </w:pPr>
      <w:r w:rsidRPr="002937B3">
        <w:rPr>
          <w:rFonts w:ascii="Arial" w:hAnsi="Arial" w:cs="Arial"/>
          <w:b/>
          <w:bCs/>
          <w:color w:val="17365D"/>
          <w:sz w:val="20"/>
          <w:lang w:val="en-US"/>
        </w:rPr>
        <w:t xml:space="preserve">Peer-reviewed and other </w:t>
      </w:r>
      <w:r w:rsidRPr="002937B3">
        <w:rPr>
          <w:rFonts w:ascii="Arial" w:hAnsi="Arial" w:cs="Arial"/>
          <w:b/>
          <w:color w:val="17365D"/>
          <w:sz w:val="20"/>
          <w:lang w:val="en-US"/>
        </w:rPr>
        <w:t>p</w:t>
      </w:r>
      <w:r w:rsidRPr="002937B3">
        <w:rPr>
          <w:rFonts w:ascii="Arial" w:hAnsi="Arial" w:cs="Arial"/>
          <w:b/>
          <w:bCs/>
          <w:color w:val="17365D"/>
          <w:sz w:val="20"/>
          <w:lang w:val="en-US"/>
        </w:rPr>
        <w:t xml:space="preserve">ublications </w:t>
      </w:r>
    </w:p>
    <w:p w:rsidR="000B5D5C" w:rsidRPr="002937B3" w:rsidRDefault="000B5D5C" w:rsidP="000B5D5C">
      <w:pPr>
        <w:autoSpaceDE w:val="0"/>
        <w:autoSpaceDN w:val="0"/>
        <w:ind w:left="90" w:right="288"/>
        <w:jc w:val="both"/>
        <w:rPr>
          <w:rFonts w:ascii="Arial" w:hAnsi="Arial" w:cs="Arial"/>
          <w:b/>
          <w:bCs/>
          <w:color w:val="17365D"/>
          <w:sz w:val="20"/>
          <w:lang w:val="en-US"/>
        </w:rPr>
      </w:pPr>
    </w:p>
    <w:p w:rsidR="000B5D5C" w:rsidRPr="002937B3" w:rsidRDefault="000B5D5C" w:rsidP="000B5D5C">
      <w:pPr>
        <w:autoSpaceDE w:val="0"/>
        <w:autoSpaceDN w:val="0"/>
        <w:ind w:left="90" w:right="288"/>
        <w:jc w:val="both"/>
        <w:rPr>
          <w:rFonts w:ascii="Arial" w:hAnsi="Arial" w:cs="Arial"/>
          <w:b/>
          <w:bCs/>
          <w:color w:val="17365D"/>
          <w:sz w:val="20"/>
          <w:lang w:val="en-US"/>
        </w:rPr>
      </w:pPr>
    </w:p>
    <w:p w:rsidR="000B5D5C" w:rsidRPr="002937B3" w:rsidRDefault="000B5D5C" w:rsidP="000B5D5C">
      <w:pPr>
        <w:autoSpaceDE w:val="0"/>
        <w:autoSpaceDN w:val="0"/>
        <w:ind w:left="90" w:right="288"/>
        <w:jc w:val="both"/>
        <w:rPr>
          <w:rFonts w:ascii="Arial" w:hAnsi="Arial" w:cs="Arial"/>
          <w:color w:val="17365D"/>
          <w:sz w:val="20"/>
          <w:lang w:val="en-US"/>
        </w:rPr>
      </w:pPr>
    </w:p>
    <w:p w:rsidR="000B5D5C" w:rsidRPr="002937B3" w:rsidRDefault="000B5D5C" w:rsidP="000B5D5C">
      <w:pPr>
        <w:numPr>
          <w:ilvl w:val="0"/>
          <w:numId w:val="1"/>
        </w:numPr>
        <w:autoSpaceDE w:val="0"/>
        <w:autoSpaceDN w:val="0"/>
        <w:ind w:right="288"/>
        <w:rPr>
          <w:rFonts w:ascii="Arial" w:hAnsi="Arial" w:cs="Arial"/>
          <w:b/>
          <w:bCs/>
          <w:color w:val="17365D"/>
          <w:sz w:val="20"/>
          <w:lang w:val="en-US"/>
        </w:rPr>
      </w:pPr>
      <w:r w:rsidRPr="002937B3">
        <w:rPr>
          <w:rFonts w:ascii="Arial" w:hAnsi="Arial" w:cs="Arial"/>
          <w:b/>
          <w:bCs/>
          <w:color w:val="17365D"/>
          <w:sz w:val="20"/>
          <w:lang w:val="en-US"/>
        </w:rPr>
        <w:t>Research projects</w:t>
      </w:r>
    </w:p>
    <w:p w:rsidR="000B5D5C" w:rsidRPr="002937B3" w:rsidRDefault="000B5D5C" w:rsidP="000B5D5C">
      <w:pPr>
        <w:autoSpaceDE w:val="0"/>
        <w:autoSpaceDN w:val="0"/>
        <w:ind w:left="450" w:right="288"/>
        <w:rPr>
          <w:rFonts w:ascii="Arial" w:hAnsi="Arial" w:cs="Arial"/>
          <w:color w:val="17365D"/>
          <w:sz w:val="20"/>
          <w:lang w:val="en-US"/>
        </w:rPr>
      </w:pPr>
      <w:r w:rsidRPr="002937B3">
        <w:rPr>
          <w:rFonts w:ascii="Arial" w:hAnsi="Arial" w:cs="Arial"/>
          <w:bCs/>
          <w:color w:val="17365D"/>
          <w:sz w:val="20"/>
          <w:lang w:val="en-US"/>
        </w:rPr>
        <w:t xml:space="preserve">Enumerate the current or completed research projects during the past three years. Begin with those projects that you consider more relevant for this application, briefly indicating your role within the project and its objectives. </w:t>
      </w:r>
    </w:p>
    <w:p w:rsidR="000B5D5C" w:rsidRPr="002937B3" w:rsidRDefault="000B5D5C" w:rsidP="000B5D5C">
      <w:pPr>
        <w:ind w:left="90" w:right="288"/>
        <w:rPr>
          <w:rFonts w:ascii="Arial" w:hAnsi="Arial" w:cs="Arial"/>
          <w:color w:val="17365D"/>
          <w:sz w:val="20"/>
          <w:lang w:val="en-US"/>
        </w:rPr>
      </w:pPr>
    </w:p>
    <w:p w:rsidR="006D07F2" w:rsidRPr="002937B3" w:rsidRDefault="006D07F2">
      <w:pPr>
        <w:rPr>
          <w:rFonts w:ascii="Arial" w:hAnsi="Arial" w:cs="Arial"/>
          <w:lang w:val="en-US"/>
        </w:rPr>
      </w:pPr>
    </w:p>
    <w:sectPr w:rsidR="006D07F2" w:rsidRPr="002937B3" w:rsidSect="00DC1E3B">
      <w:headerReference w:type="even" r:id="rId7"/>
      <w:headerReference w:type="default" r:id="rId8"/>
      <w:footerReference w:type="default" r:id="rId9"/>
      <w:pgSz w:w="12242" w:h="15842" w:code="1"/>
      <w:pgMar w:top="1276" w:right="1701" w:bottom="1134" w:left="1701" w:header="720" w:footer="2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4C" w:rsidRDefault="00423C4C" w:rsidP="00423C4C">
      <w:r>
        <w:separator/>
      </w:r>
    </w:p>
  </w:endnote>
  <w:endnote w:type="continuationSeparator" w:id="0">
    <w:p w:rsidR="00423C4C" w:rsidRDefault="00423C4C" w:rsidP="00423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C8" w:rsidRDefault="00BC6D60" w:rsidP="00DC1E3B">
    <w:pPr>
      <w:pStyle w:val="Piedepgina"/>
      <w:ind w:right="360" w:firstLine="360"/>
      <w:jc w:val="center"/>
      <w:rPr>
        <w:rFonts w:ascii="Trebuchet MS" w:hAnsi="Trebuchet MS"/>
        <w:b/>
        <w:color w:val="808080"/>
        <w:sz w:val="18"/>
        <w:szCs w:val="18"/>
        <w:lang w:val="es-ES"/>
      </w:rPr>
    </w:pPr>
    <w:r w:rsidRPr="00BC6D60">
      <w:rPr>
        <w:rFonts w:ascii="Trebuchet MS" w:hAnsi="Trebuchet MS"/>
        <w:b/>
        <w:noProof/>
        <w:color w:val="808080"/>
        <w:sz w:val="18"/>
        <w:szCs w:val="18"/>
        <w:lang w:val="es-ES"/>
      </w:rPr>
      <w:pict>
        <v:line id="_x0000_s1025" style="position:absolute;left:0;text-align:left;z-index:251660288" from="0,-.2pt" to="423pt,-.2pt"/>
      </w:pict>
    </w:r>
  </w:p>
  <w:p w:rsidR="00A318C8" w:rsidRPr="00BA6161" w:rsidRDefault="00A318C8" w:rsidP="00DC1E3B">
    <w:pPr>
      <w:pStyle w:val="Piedepgina"/>
      <w:ind w:right="360" w:firstLine="360"/>
      <w:jc w:val="center"/>
      <w:rPr>
        <w:rFonts w:ascii="Trebuchet MS" w:hAnsi="Trebuchet MS"/>
        <w:b/>
        <w:color w:val="808080"/>
        <w:sz w:val="18"/>
        <w:szCs w:val="18"/>
        <w:lang w:val="es-AR"/>
      </w:rPr>
    </w:pPr>
    <w:r w:rsidRPr="00CC0C10">
      <w:rPr>
        <w:rFonts w:ascii="Trebuchet MS" w:hAnsi="Trebuchet MS"/>
        <w:b/>
        <w:color w:val="808080"/>
        <w:sz w:val="18"/>
        <w:szCs w:val="18"/>
        <w:lang w:val="es-ES"/>
      </w:rPr>
      <w:t>Instituto de Efectividad Clínica y Sanitaria</w:t>
    </w:r>
    <w:r w:rsidRPr="00CC0C10">
      <w:rPr>
        <w:rFonts w:ascii="Trebuchet MS" w:hAnsi="Trebuchet MS"/>
        <w:b/>
        <w:color w:val="808080"/>
        <w:sz w:val="18"/>
        <w:szCs w:val="18"/>
        <w:lang w:val="pt-BR"/>
      </w:rPr>
      <w:br/>
    </w:r>
    <w:r w:rsidRPr="00BA6161">
      <w:rPr>
        <w:rFonts w:ascii="Trebuchet MS" w:hAnsi="Trebuchet MS"/>
        <w:b/>
        <w:color w:val="7F7F7F"/>
        <w:sz w:val="18"/>
        <w:szCs w:val="18"/>
        <w:lang w:val="es-AR"/>
      </w:rPr>
      <w:t xml:space="preserve">Dr. Emilio </w:t>
    </w:r>
    <w:proofErr w:type="spellStart"/>
    <w:r w:rsidRPr="00BA6161">
      <w:rPr>
        <w:rFonts w:ascii="Trebuchet MS" w:hAnsi="Trebuchet MS"/>
        <w:b/>
        <w:color w:val="7F7F7F"/>
        <w:sz w:val="18"/>
        <w:szCs w:val="18"/>
        <w:lang w:val="es-AR"/>
      </w:rPr>
      <w:t>Ravignani</w:t>
    </w:r>
    <w:proofErr w:type="spellEnd"/>
    <w:r w:rsidRPr="00BA6161">
      <w:rPr>
        <w:rFonts w:ascii="Trebuchet MS" w:hAnsi="Trebuchet MS"/>
        <w:b/>
        <w:color w:val="7F7F7F"/>
        <w:sz w:val="18"/>
        <w:szCs w:val="18"/>
        <w:lang w:val="es-AR"/>
      </w:rPr>
      <w:t xml:space="preserve"> 2024 - C1414CPV</w:t>
    </w:r>
    <w:r>
      <w:rPr>
        <w:rFonts w:ascii="Trebuchet MS" w:hAnsi="Trebuchet MS"/>
        <w:b/>
        <w:color w:val="7F7F7F"/>
        <w:sz w:val="18"/>
        <w:szCs w:val="18"/>
        <w:lang w:val="es-AR"/>
      </w:rPr>
      <w:t xml:space="preserve"> - CABA</w:t>
    </w:r>
  </w:p>
  <w:p w:rsidR="00A318C8" w:rsidRPr="00CC0C10" w:rsidRDefault="00A318C8" w:rsidP="00DC1E3B">
    <w:pPr>
      <w:pStyle w:val="Piedepgina"/>
      <w:jc w:val="center"/>
      <w:rPr>
        <w:rFonts w:ascii="Trebuchet MS" w:hAnsi="Trebuchet MS"/>
        <w:b/>
        <w:color w:val="808080"/>
        <w:sz w:val="18"/>
        <w:szCs w:val="18"/>
        <w:lang w:val="pt-BR"/>
      </w:rPr>
    </w:pPr>
    <w:proofErr w:type="spellStart"/>
    <w:r>
      <w:rPr>
        <w:rFonts w:ascii="Trebuchet MS" w:hAnsi="Trebuchet MS"/>
        <w:b/>
        <w:color w:val="808080"/>
        <w:sz w:val="18"/>
        <w:szCs w:val="18"/>
        <w:lang w:val="pt-BR"/>
      </w:rPr>
      <w:t>Tel</w:t>
    </w:r>
    <w:proofErr w:type="spellEnd"/>
    <w:r>
      <w:rPr>
        <w:rFonts w:ascii="Trebuchet MS" w:hAnsi="Trebuchet MS"/>
        <w:b/>
        <w:color w:val="808080"/>
        <w:sz w:val="18"/>
        <w:szCs w:val="18"/>
        <w:lang w:val="pt-BR"/>
      </w:rPr>
      <w:t>/fax: (+54 -11) 4777-8767</w:t>
    </w:r>
    <w:r w:rsidRPr="00CC0C10">
      <w:rPr>
        <w:rFonts w:ascii="Trebuchet MS" w:hAnsi="Trebuchet MS"/>
        <w:b/>
        <w:color w:val="808080"/>
        <w:sz w:val="18"/>
        <w:szCs w:val="18"/>
        <w:lang w:val="pt-BR"/>
      </w:rPr>
      <w:t xml:space="preserve"> – e-mail: </w:t>
    </w:r>
    <w:hyperlink r:id="rId1" w:history="1">
      <w:r w:rsidRPr="00CC0C10">
        <w:rPr>
          <w:rStyle w:val="Hipervnculo"/>
          <w:rFonts w:ascii="Trebuchet MS" w:hAnsi="Trebuchet MS"/>
          <w:b/>
          <w:color w:val="808080"/>
          <w:sz w:val="18"/>
          <w:szCs w:val="18"/>
          <w:lang w:val="pt-BR"/>
        </w:rPr>
        <w:t>info@iecs.org.ar</w:t>
      </w:r>
    </w:hyperlink>
    <w:r w:rsidRPr="00CC0C10">
      <w:rPr>
        <w:rFonts w:ascii="Trebuchet MS" w:hAnsi="Trebuchet MS"/>
        <w:b/>
        <w:color w:val="808080"/>
        <w:sz w:val="18"/>
        <w:szCs w:val="18"/>
        <w:lang w:val="pt-BR"/>
      </w:rPr>
      <w:br/>
      <w:t>www.iecs.org.ar</w:t>
    </w:r>
  </w:p>
  <w:p w:rsidR="00A318C8" w:rsidRPr="00CC0C10" w:rsidRDefault="00A318C8">
    <w:pPr>
      <w:pStyle w:val="Piedepgina"/>
      <w:rPr>
        <w:rFonts w:ascii="Trebuchet MS" w:hAnsi="Trebuchet MS"/>
        <w:b/>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4C" w:rsidRDefault="00423C4C" w:rsidP="00423C4C">
      <w:r>
        <w:separator/>
      </w:r>
    </w:p>
  </w:footnote>
  <w:footnote w:type="continuationSeparator" w:id="0">
    <w:p w:rsidR="00423C4C" w:rsidRDefault="00423C4C" w:rsidP="0042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C8" w:rsidRDefault="00BC6D60" w:rsidP="00DC1E3B">
    <w:pPr>
      <w:pStyle w:val="Encabezado"/>
      <w:framePr w:wrap="around" w:vAnchor="text" w:hAnchor="margin" w:xAlign="right" w:y="1"/>
      <w:rPr>
        <w:rStyle w:val="Nmerodepgina"/>
      </w:rPr>
    </w:pPr>
    <w:r>
      <w:rPr>
        <w:rStyle w:val="Nmerodepgina"/>
      </w:rPr>
      <w:fldChar w:fldCharType="begin"/>
    </w:r>
    <w:r w:rsidR="00A318C8">
      <w:rPr>
        <w:rStyle w:val="Nmerodepgina"/>
      </w:rPr>
      <w:instrText xml:space="preserve">PAGE  </w:instrText>
    </w:r>
    <w:r>
      <w:rPr>
        <w:rStyle w:val="Nmerodepgina"/>
      </w:rPr>
      <w:fldChar w:fldCharType="separate"/>
    </w:r>
    <w:r w:rsidR="00A318C8">
      <w:rPr>
        <w:rStyle w:val="Nmerodepgina"/>
        <w:noProof/>
      </w:rPr>
      <w:t>3</w:t>
    </w:r>
    <w:r>
      <w:rPr>
        <w:rStyle w:val="Nmerodepgina"/>
      </w:rPr>
      <w:fldChar w:fldCharType="end"/>
    </w:r>
  </w:p>
  <w:p w:rsidR="00A318C8" w:rsidRDefault="00A318C8" w:rsidP="00DC1E3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C8" w:rsidRPr="00CC0C10" w:rsidRDefault="00BC6D60" w:rsidP="00DC1E3B">
    <w:pPr>
      <w:pStyle w:val="Encabezado"/>
      <w:framePr w:wrap="around" w:vAnchor="text" w:hAnchor="margin" w:xAlign="right" w:y="1"/>
      <w:rPr>
        <w:rStyle w:val="Nmerodepgina"/>
        <w:b/>
        <w:color w:val="808080"/>
      </w:rPr>
    </w:pPr>
    <w:r w:rsidRPr="00CC0C10">
      <w:rPr>
        <w:rStyle w:val="Nmerodepgina"/>
        <w:b/>
        <w:color w:val="808080"/>
      </w:rPr>
      <w:fldChar w:fldCharType="begin"/>
    </w:r>
    <w:r w:rsidR="00A318C8" w:rsidRPr="00CC0C10">
      <w:rPr>
        <w:rStyle w:val="Nmerodepgina"/>
        <w:b/>
        <w:color w:val="808080"/>
      </w:rPr>
      <w:instrText xml:space="preserve">PAGE  </w:instrText>
    </w:r>
    <w:r w:rsidRPr="00CC0C10">
      <w:rPr>
        <w:rStyle w:val="Nmerodepgina"/>
        <w:b/>
        <w:color w:val="808080"/>
      </w:rPr>
      <w:fldChar w:fldCharType="separate"/>
    </w:r>
    <w:r w:rsidR="004C39BD">
      <w:rPr>
        <w:rStyle w:val="Nmerodepgina"/>
        <w:b/>
        <w:noProof/>
        <w:color w:val="808080"/>
      </w:rPr>
      <w:t>1</w:t>
    </w:r>
    <w:r w:rsidRPr="00CC0C10">
      <w:rPr>
        <w:rStyle w:val="Nmerodepgina"/>
        <w:b/>
        <w:color w:val="808080"/>
      </w:rPr>
      <w:fldChar w:fldCharType="end"/>
    </w:r>
  </w:p>
  <w:p w:rsidR="00A318C8" w:rsidRPr="00CC0C10" w:rsidRDefault="00BC6D60" w:rsidP="00DC1E3B">
    <w:pPr>
      <w:pStyle w:val="Piedepgina"/>
      <w:ind w:right="360" w:firstLine="360"/>
      <w:rPr>
        <w:rFonts w:ascii="Trebuchet MS" w:hAnsi="Trebuchet MS"/>
        <w:b/>
        <w:noProof/>
        <w:color w:val="808080"/>
        <w:sz w:val="18"/>
        <w:szCs w:val="18"/>
        <w:lang w:val="es-ES"/>
      </w:rPr>
    </w:pPr>
    <w:r w:rsidRPr="00BC6D60">
      <w:rPr>
        <w:rFonts w:ascii="Trebuchet MS" w:hAnsi="Trebuchet MS"/>
        <w:b/>
        <w:noProof/>
        <w:color w:val="808080"/>
        <w:sz w:val="18"/>
        <w:szCs w:val="18"/>
        <w:lang w:val="es-ES"/>
      </w:rPr>
      <w:pict>
        <v:line id="_x0000_s1026" style="position:absolute;left:0;text-align:left;z-index:251661312" from="18pt,9.2pt" to="414pt,9.2pt"/>
      </w:pict>
    </w:r>
    <w:r w:rsidR="00A318C8">
      <w:rPr>
        <w:rFonts w:ascii="Trebuchet MS" w:hAnsi="Trebuchet MS"/>
        <w:b/>
        <w:noProof/>
        <w:color w:val="808080"/>
        <w:sz w:val="18"/>
        <w:szCs w:val="18"/>
        <w:lang w:val="es-ES"/>
      </w:rPr>
      <w:t>Programa de doctorado IECS – UBA - TULANE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422"/>
    <w:multiLevelType w:val="multilevel"/>
    <w:tmpl w:val="FC8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nsid w:val="05B76910"/>
    <w:multiLevelType w:val="hybridMultilevel"/>
    <w:tmpl w:val="CF56B5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B4E66C3"/>
    <w:multiLevelType w:val="hybridMultilevel"/>
    <w:tmpl w:val="41326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B5D5C"/>
    <w:rsid w:val="00004920"/>
    <w:rsid w:val="000724DA"/>
    <w:rsid w:val="000B5D5C"/>
    <w:rsid w:val="00210518"/>
    <w:rsid w:val="00227571"/>
    <w:rsid w:val="00242CA3"/>
    <w:rsid w:val="00273171"/>
    <w:rsid w:val="002937B3"/>
    <w:rsid w:val="00423C4C"/>
    <w:rsid w:val="004C39BD"/>
    <w:rsid w:val="004D2473"/>
    <w:rsid w:val="005327B8"/>
    <w:rsid w:val="006D07F2"/>
    <w:rsid w:val="007518A2"/>
    <w:rsid w:val="008B1494"/>
    <w:rsid w:val="00A318C8"/>
    <w:rsid w:val="00BC6D60"/>
    <w:rsid w:val="00CC781C"/>
    <w:rsid w:val="00D26FF9"/>
    <w:rsid w:val="00DC1E3B"/>
    <w:rsid w:val="00F4075E"/>
    <w:rsid w:val="00FF7B0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5C"/>
    <w:pPr>
      <w:spacing w:after="0" w:line="240" w:lineRule="auto"/>
    </w:pPr>
    <w:rPr>
      <w:rFonts w:ascii="Times New Roman" w:eastAsia="Times New Roman" w:hAnsi="Times New Roman" w:cs="Times New Roman"/>
      <w:sz w:val="24"/>
      <w:szCs w:val="20"/>
      <w:lang w:val="en-GB" w:eastAsia="es-ES"/>
    </w:rPr>
  </w:style>
  <w:style w:type="paragraph" w:styleId="Ttulo1">
    <w:name w:val="heading 1"/>
    <w:basedOn w:val="Normal"/>
    <w:next w:val="Normal"/>
    <w:link w:val="Ttulo1Car"/>
    <w:qFormat/>
    <w:rsid w:val="000B5D5C"/>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5D5C"/>
    <w:rPr>
      <w:rFonts w:ascii="Times New Roman" w:eastAsia="Times New Roman" w:hAnsi="Times New Roman" w:cs="Times New Roman"/>
      <w:b/>
      <w:sz w:val="24"/>
      <w:szCs w:val="20"/>
      <w:lang w:val="en-GB" w:eastAsia="es-ES"/>
    </w:rPr>
  </w:style>
  <w:style w:type="character" w:styleId="Hipervnculo">
    <w:name w:val="Hyperlink"/>
    <w:basedOn w:val="Fuentedeprrafopredeter"/>
    <w:rsid w:val="000B5D5C"/>
    <w:rPr>
      <w:color w:val="0000FF"/>
      <w:u w:val="single"/>
    </w:rPr>
  </w:style>
  <w:style w:type="paragraph" w:styleId="Textoindependiente">
    <w:name w:val="Body Text"/>
    <w:basedOn w:val="Normal"/>
    <w:link w:val="TextoindependienteCar"/>
    <w:rsid w:val="000B5D5C"/>
    <w:rPr>
      <w:b/>
      <w:sz w:val="20"/>
    </w:rPr>
  </w:style>
  <w:style w:type="character" w:customStyle="1" w:styleId="TextoindependienteCar">
    <w:name w:val="Texto independiente Car"/>
    <w:basedOn w:val="Fuentedeprrafopredeter"/>
    <w:link w:val="Textoindependiente"/>
    <w:rsid w:val="000B5D5C"/>
    <w:rPr>
      <w:rFonts w:ascii="Times New Roman" w:eastAsia="Times New Roman" w:hAnsi="Times New Roman" w:cs="Times New Roman"/>
      <w:b/>
      <w:sz w:val="20"/>
      <w:szCs w:val="20"/>
      <w:lang w:val="en-GB" w:eastAsia="es-ES"/>
    </w:rPr>
  </w:style>
  <w:style w:type="paragraph" w:styleId="Textoindependiente2">
    <w:name w:val="Body Text 2"/>
    <w:basedOn w:val="Normal"/>
    <w:link w:val="Textoindependiente2Car"/>
    <w:rsid w:val="000B5D5C"/>
    <w:rPr>
      <w:b/>
    </w:rPr>
  </w:style>
  <w:style w:type="character" w:customStyle="1" w:styleId="Textoindependiente2Car">
    <w:name w:val="Texto independiente 2 Car"/>
    <w:basedOn w:val="Fuentedeprrafopredeter"/>
    <w:link w:val="Textoindependiente2"/>
    <w:rsid w:val="000B5D5C"/>
    <w:rPr>
      <w:rFonts w:ascii="Times New Roman" w:eastAsia="Times New Roman" w:hAnsi="Times New Roman" w:cs="Times New Roman"/>
      <w:b/>
      <w:sz w:val="24"/>
      <w:szCs w:val="20"/>
      <w:lang w:val="en-GB" w:eastAsia="es-ES"/>
    </w:rPr>
  </w:style>
  <w:style w:type="paragraph" w:customStyle="1" w:styleId="texto">
    <w:name w:val="texto"/>
    <w:basedOn w:val="Normal"/>
    <w:rsid w:val="000B5D5C"/>
    <w:pPr>
      <w:spacing w:before="100" w:beforeAutospacing="1" w:after="100" w:afterAutospacing="1"/>
    </w:pPr>
    <w:rPr>
      <w:rFonts w:ascii="Tahoma" w:hAnsi="Tahoma" w:cs="Tahoma"/>
      <w:color w:val="686868"/>
      <w:sz w:val="15"/>
      <w:szCs w:val="15"/>
      <w:lang w:val="es-ES"/>
    </w:rPr>
  </w:style>
  <w:style w:type="paragraph" w:styleId="NormalWeb">
    <w:name w:val="Normal (Web)"/>
    <w:basedOn w:val="Normal"/>
    <w:uiPriority w:val="99"/>
    <w:rsid w:val="000B5D5C"/>
    <w:pPr>
      <w:spacing w:before="100" w:beforeAutospacing="1" w:after="100" w:afterAutospacing="1"/>
    </w:pPr>
    <w:rPr>
      <w:szCs w:val="24"/>
      <w:lang w:val="es-ES"/>
    </w:rPr>
  </w:style>
  <w:style w:type="paragraph" w:styleId="Encabezado">
    <w:name w:val="header"/>
    <w:basedOn w:val="Normal"/>
    <w:link w:val="EncabezadoCar"/>
    <w:rsid w:val="000B5D5C"/>
    <w:pPr>
      <w:tabs>
        <w:tab w:val="center" w:pos="4252"/>
        <w:tab w:val="right" w:pos="8504"/>
      </w:tabs>
    </w:pPr>
  </w:style>
  <w:style w:type="character" w:customStyle="1" w:styleId="EncabezadoCar">
    <w:name w:val="Encabezado Car"/>
    <w:basedOn w:val="Fuentedeprrafopredeter"/>
    <w:link w:val="Encabezado"/>
    <w:rsid w:val="000B5D5C"/>
    <w:rPr>
      <w:rFonts w:ascii="Times New Roman" w:eastAsia="Times New Roman" w:hAnsi="Times New Roman" w:cs="Times New Roman"/>
      <w:sz w:val="24"/>
      <w:szCs w:val="20"/>
      <w:lang w:val="en-GB" w:eastAsia="es-ES"/>
    </w:rPr>
  </w:style>
  <w:style w:type="paragraph" w:styleId="Piedepgina">
    <w:name w:val="footer"/>
    <w:basedOn w:val="Normal"/>
    <w:link w:val="PiedepginaCar"/>
    <w:rsid w:val="000B5D5C"/>
    <w:pPr>
      <w:tabs>
        <w:tab w:val="center" w:pos="4252"/>
        <w:tab w:val="right" w:pos="8504"/>
      </w:tabs>
    </w:pPr>
  </w:style>
  <w:style w:type="character" w:customStyle="1" w:styleId="PiedepginaCar">
    <w:name w:val="Pie de página Car"/>
    <w:basedOn w:val="Fuentedeprrafopredeter"/>
    <w:link w:val="Piedepgina"/>
    <w:rsid w:val="000B5D5C"/>
    <w:rPr>
      <w:rFonts w:ascii="Times New Roman" w:eastAsia="Times New Roman" w:hAnsi="Times New Roman" w:cs="Times New Roman"/>
      <w:sz w:val="24"/>
      <w:szCs w:val="20"/>
      <w:lang w:val="en-GB" w:eastAsia="es-ES"/>
    </w:rPr>
  </w:style>
  <w:style w:type="character" w:styleId="Nmerodepgina">
    <w:name w:val="page number"/>
    <w:basedOn w:val="Fuentedeprrafopredeter"/>
    <w:rsid w:val="000B5D5C"/>
  </w:style>
  <w:style w:type="paragraph" w:customStyle="1" w:styleId="DataField10pt">
    <w:name w:val="Data Field 10pt"/>
    <w:basedOn w:val="Normal"/>
    <w:rsid w:val="000B5D5C"/>
    <w:pPr>
      <w:autoSpaceDE w:val="0"/>
      <w:autoSpaceDN w:val="0"/>
    </w:pPr>
    <w:rPr>
      <w:rFonts w:ascii="Arial" w:hAnsi="Arial" w:cs="Arial"/>
      <w:sz w:val="20"/>
      <w:lang w:val="en-US" w:eastAsia="en-US"/>
    </w:rPr>
  </w:style>
  <w:style w:type="paragraph" w:customStyle="1" w:styleId="DataField11pt">
    <w:name w:val="Data Field 11pt"/>
    <w:basedOn w:val="Normal"/>
    <w:rsid w:val="000B5D5C"/>
    <w:pPr>
      <w:autoSpaceDE w:val="0"/>
      <w:autoSpaceDN w:val="0"/>
      <w:spacing w:line="300" w:lineRule="exact"/>
    </w:pPr>
    <w:rPr>
      <w:rFonts w:ascii="Arial" w:hAnsi="Arial" w:cs="Arial"/>
      <w:noProof/>
      <w:sz w:val="22"/>
      <w:lang w:val="en-US" w:eastAsia="en-US"/>
    </w:rPr>
  </w:style>
  <w:style w:type="paragraph" w:customStyle="1" w:styleId="FormFieldCaption">
    <w:name w:val="Form Field Caption"/>
    <w:basedOn w:val="Normal"/>
    <w:rsid w:val="000B5D5C"/>
    <w:pPr>
      <w:tabs>
        <w:tab w:val="left" w:pos="270"/>
      </w:tabs>
      <w:autoSpaceDE w:val="0"/>
      <w:autoSpaceDN w:val="0"/>
    </w:pPr>
    <w:rPr>
      <w:rFonts w:ascii="Arial" w:hAnsi="Arial" w:cs="Arial"/>
      <w:sz w:val="16"/>
      <w:szCs w:val="16"/>
      <w:lang w:val="en-US" w:eastAsia="en-US"/>
    </w:rPr>
  </w:style>
  <w:style w:type="paragraph" w:customStyle="1" w:styleId="HeadNoteNotItalics">
    <w:name w:val="HeadNoteNotItalics"/>
    <w:basedOn w:val="Normal"/>
    <w:rsid w:val="000B5D5C"/>
    <w:pPr>
      <w:autoSpaceDE w:val="0"/>
      <w:autoSpaceDN w:val="0"/>
      <w:spacing w:before="40" w:after="40"/>
      <w:jc w:val="center"/>
    </w:pPr>
    <w:rPr>
      <w:rFonts w:ascii="Arial" w:hAnsi="Arial" w:cs="Arial"/>
      <w:iCs/>
      <w:sz w:val="16"/>
      <w:szCs w:val="16"/>
      <w:lang w:val="en-US" w:eastAsia="en-US"/>
    </w:rPr>
  </w:style>
  <w:style w:type="character" w:styleId="Textoennegrita">
    <w:name w:val="Strong"/>
    <w:basedOn w:val="Fuentedeprrafopredeter"/>
    <w:uiPriority w:val="22"/>
    <w:qFormat/>
    <w:rsid w:val="000B5D5C"/>
    <w:rPr>
      <w:b/>
      <w:bCs/>
    </w:rPr>
  </w:style>
  <w:style w:type="character" w:customStyle="1" w:styleId="subheadblackmed">
    <w:name w:val="subhead_black_med"/>
    <w:basedOn w:val="Fuentedeprrafopredeter"/>
    <w:rsid w:val="000B5D5C"/>
  </w:style>
  <w:style w:type="paragraph" w:styleId="Textodeglobo">
    <w:name w:val="Balloon Text"/>
    <w:basedOn w:val="Normal"/>
    <w:link w:val="TextodegloboCar"/>
    <w:uiPriority w:val="99"/>
    <w:semiHidden/>
    <w:unhideWhenUsed/>
    <w:rsid w:val="000B5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D5C"/>
    <w:rPr>
      <w:rFonts w:ascii="Tahoma" w:eastAsia="Times New Roman" w:hAnsi="Tahoma" w:cs="Tahoma"/>
      <w:sz w:val="16"/>
      <w:szCs w:val="16"/>
      <w:lang w:val="en-GB" w:eastAsia="es-ES"/>
    </w:rPr>
  </w:style>
  <w:style w:type="character" w:customStyle="1" w:styleId="hps">
    <w:name w:val="hps"/>
    <w:basedOn w:val="Fuentedeprrafopredeter"/>
    <w:rsid w:val="004D2473"/>
  </w:style>
  <w:style w:type="paragraph" w:styleId="Sinespaciado">
    <w:name w:val="No Spacing"/>
    <w:uiPriority w:val="1"/>
    <w:qFormat/>
    <w:rsid w:val="004D2473"/>
    <w:pPr>
      <w:spacing w:after="0" w:line="240" w:lineRule="auto"/>
    </w:pPr>
    <w:rPr>
      <w:rFonts w:ascii="Times New Roman" w:eastAsia="Times New Roman" w:hAnsi="Times New Roman" w:cs="Times New Roman"/>
      <w:sz w:val="24"/>
      <w:szCs w:val="20"/>
      <w:lang w:val="en-GB" w:eastAsia="es-ES"/>
    </w:rPr>
  </w:style>
  <w:style w:type="paragraph" w:styleId="Prrafodelista">
    <w:name w:val="List Paragraph"/>
    <w:basedOn w:val="Normal"/>
    <w:uiPriority w:val="34"/>
    <w:qFormat/>
    <w:rsid w:val="004D2473"/>
    <w:pPr>
      <w:ind w:left="720"/>
      <w:contextualSpacing/>
    </w:pPr>
  </w:style>
</w:styles>
</file>

<file path=word/webSettings.xml><?xml version="1.0" encoding="utf-8"?>
<w:webSettings xmlns:r="http://schemas.openxmlformats.org/officeDocument/2006/relationships" xmlns:w="http://schemas.openxmlformats.org/wordprocessingml/2006/main">
  <w:divs>
    <w:div w:id="2446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ecs.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dc:creator>
  <cp:keywords/>
  <dc:description/>
  <cp:lastModifiedBy>Visita</cp:lastModifiedBy>
  <cp:revision>3</cp:revision>
  <cp:lastPrinted>2012-10-17T15:48:00Z</cp:lastPrinted>
  <dcterms:created xsi:type="dcterms:W3CDTF">2012-10-17T16:03:00Z</dcterms:created>
  <dcterms:modified xsi:type="dcterms:W3CDTF">2012-10-17T16:03:00Z</dcterms:modified>
</cp:coreProperties>
</file>